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DD6B72" w:rsidRPr="00DD6B72" w:rsidTr="00DD6B72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D6B72" w:rsidRPr="00DD6B72" w:rsidRDefault="00DD6B72" w:rsidP="00DD6B72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D6B72" w:rsidRPr="00DD6B72" w:rsidRDefault="00DD6B72" w:rsidP="00DD6B72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DB32F3" w:rsidRDefault="00DB32F3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 w:rsidP="00DD6B7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DD6B72" w:rsidRDefault="00192952" w:rsidP="00DD6B7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СГЦ.04</w:t>
      </w:r>
      <w:r w:rsidR="00DD6B72">
        <w:rPr>
          <w:b/>
          <w:bCs/>
          <w:color w:val="000000"/>
        </w:rPr>
        <w:t xml:space="preserve"> Иностранный язык в профессиональной деятельности</w:t>
      </w:r>
    </w:p>
    <w:p w:rsidR="00DD6B72" w:rsidRPr="00192952" w:rsidRDefault="00192952" w:rsidP="00DD6B72">
      <w:pPr>
        <w:jc w:val="center"/>
        <w:rPr>
          <w:rFonts w:ascii="Times New Roman" w:hAnsi="Times New Roman" w:cs="Times New Roman"/>
          <w:sz w:val="24"/>
          <w:szCs w:val="24"/>
        </w:rPr>
      </w:pPr>
      <w:r w:rsidRPr="00192952">
        <w:rPr>
          <w:rStyle w:val="1492"/>
          <w:rFonts w:ascii="Times New Roman" w:hAnsi="Times New Roman" w:cs="Times New Roman"/>
          <w:color w:val="000000"/>
          <w:sz w:val="24"/>
          <w:szCs w:val="24"/>
        </w:rPr>
        <w:t>15.02.19 Сварочное производство</w:t>
      </w: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94430D" w:rsidRPr="0094430D" w:rsidRDefault="0094430D" w:rsidP="0094430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9443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94430D" w:rsidRPr="0094430D" w:rsidRDefault="0094430D" w:rsidP="0094430D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94430D" w:rsidRPr="0094430D" w:rsidRDefault="0094430D" w:rsidP="0094430D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28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94430D" w:rsidRPr="0094430D" w:rsidRDefault="0094430D" w:rsidP="0094430D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94430D" w:rsidRPr="0094430D" w:rsidRDefault="0094430D" w:rsidP="0094430D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Pr="00936B88" w:rsidRDefault="00936B88" w:rsidP="00936B8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936B88" w:rsidRPr="00936B88" w:rsidRDefault="00803032" w:rsidP="00936B8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СГЦ.04</w:t>
      </w:r>
      <w:r w:rsidR="00936B88" w:rsidRPr="00936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Иностранный язык в профессиональной деятельности</w:t>
      </w:r>
    </w:p>
    <w:p w:rsidR="00936B88" w:rsidRPr="00936B88" w:rsidRDefault="00936B88" w:rsidP="00936B88">
      <w:pPr>
        <w:pStyle w:val="a4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дисциплины в структуре  образовательной программы</w:t>
      </w:r>
    </w:p>
    <w:p w:rsidR="00936B88" w:rsidRPr="00936B88" w:rsidRDefault="00936B88" w:rsidP="00936B8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88" w:rsidRPr="00936B88" w:rsidRDefault="00936B88" w:rsidP="00936B88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</w:t>
      </w:r>
      <w:r w:rsidR="00803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СГЦ.04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язык в профессиональной деятельности»: 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поликультурном мире.</w:t>
      </w:r>
    </w:p>
    <w:p w:rsidR="00936B88" w:rsidRPr="00936B88" w:rsidRDefault="00936B88" w:rsidP="00936B88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«Иностранный язык в профессиональной деятельности» включена в обязательную часть социально-гуманитарного цикла ПОП-П образовательной программы.</w:t>
      </w:r>
    </w:p>
    <w:p w:rsidR="00936B88" w:rsidRPr="00936B88" w:rsidRDefault="00936B88" w:rsidP="00936B88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66243125"/>
      <w:r w:rsidRPr="00936B88">
        <w:rPr>
          <w:rFonts w:ascii="Times New Roman" w:eastAsia="Times New Roman" w:hAnsi="Times New Roman" w:cs="Times New Roman"/>
          <w:b/>
          <w:color w:val="000000"/>
          <w:lang w:eastAsia="ru-RU"/>
        </w:rPr>
        <w:t>1.2. Планируемые результаты освоения дисциплины</w:t>
      </w:r>
      <w:bookmarkEnd w:id="1"/>
    </w:p>
    <w:p w:rsidR="00936B88" w:rsidRPr="00936B88" w:rsidRDefault="00936B88" w:rsidP="00936B88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936B88" w:rsidRPr="00936B88" w:rsidRDefault="00936B88" w:rsidP="00936B8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8"/>
        <w:gridCol w:w="2787"/>
        <w:gridCol w:w="2791"/>
        <w:gridCol w:w="2775"/>
      </w:tblGrid>
      <w:tr w:rsidR="00936B88" w:rsidRPr="00936B88" w:rsidTr="00936B88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936B88" w:rsidRPr="00936B88" w:rsidTr="00936B88">
        <w:trPr>
          <w:trHeight w:val="296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оценивать результат и </w:t>
            </w: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методы работы в профессиональной и смежных сферах</w:t>
            </w:r>
            <w:proofErr w:type="gramEnd"/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rHeight w:val="296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необходимые источники информации;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</w:t>
            </w: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номенклатура информационных источников, применяемых в профессиональной деятельности;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приемы структурирования информации;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с использованием цифровых средств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организовывать работу коллектива и команды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психологические основы деятельности коллектива, психологические особенности личности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оформления документов;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построения устных сообщений;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особенности социального и культурного контекста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rHeight w:val="6623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диалогах на знакомые общие и профессиональные темы;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особенности произношения;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чтения текстов профессиональной направленности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6B88" w:rsidRPr="00936B88" w:rsidTr="00936B88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чертежи и читать электрические схемы;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вести техническую документацию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выполнения электрических и технологических схем, стандарты выполнения конструкторской документации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1E9" w:rsidRPr="00C371E9" w:rsidRDefault="00C371E9" w:rsidP="00C371E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63"/>
      <w:bookmarkStart w:id="3" w:name="_Toc156294569"/>
      <w:bookmarkStart w:id="4" w:name="_Toc156825291"/>
      <w:bookmarkEnd w:id="2"/>
      <w:bookmarkEnd w:id="3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4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371E9" w:rsidRPr="00C371E9" w:rsidRDefault="00C371E9" w:rsidP="00C371E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4"/>
      <w:bookmarkStart w:id="6" w:name="_Toc156294570"/>
      <w:bookmarkStart w:id="7" w:name="_Toc156825292"/>
      <w:bookmarkEnd w:id="5"/>
      <w:bookmarkEnd w:id="6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7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126"/>
        <w:gridCol w:w="2410"/>
      </w:tblGrid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52333186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8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3C476D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3C476D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6705DC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6705DC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476D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476D" w:rsidRPr="00C371E9" w:rsidRDefault="003C476D" w:rsidP="006705D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476D" w:rsidRDefault="003C476D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476D" w:rsidRPr="00C371E9" w:rsidRDefault="003C476D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6705D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C371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3C47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3C476D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3C476D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3C476D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C371E9" w:rsidRPr="00C371E9" w:rsidRDefault="00C371E9" w:rsidP="00C37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1E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371E9" w:rsidRPr="00C371E9" w:rsidRDefault="00C371E9" w:rsidP="00C37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  <w:sectPr w:rsidR="00D952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5239" w:rsidRPr="00D95239" w:rsidRDefault="00D95239" w:rsidP="00D9523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6825293"/>
      <w:r w:rsidRPr="00D952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9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4"/>
        <w:gridCol w:w="6660"/>
        <w:gridCol w:w="2694"/>
        <w:gridCol w:w="2409"/>
      </w:tblGrid>
      <w:tr w:rsidR="00D95239" w:rsidRPr="00D95239" w:rsidTr="00D95239">
        <w:trPr>
          <w:trHeight w:val="903"/>
          <w:tblCellSpacing w:w="0" w:type="dxa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95239" w:rsidRPr="00D95239" w:rsidTr="00D9523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Основной курс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1.1. Роль иностранного языка в профессиональной деятельности.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основных правил чтения текстов и произношения слов. Лексический материал по теме. Грамматический материал: употребление и распознавание в речи предложений с глаголами «быть» и «иметь».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41654A" w:rsidP="00D952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правил чтения английских букв и буквосочетаний. Типы слогов. Фонетические упражнения.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«Применение иностранного языка в учебной и профессиональной деятельности»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1.2. Роль образования в современном мире.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степени сравнения прилагательных и наречий, конструкции активного залога в настоящем и прошедшем временах, местоимения и построение предложений с опорой на образец.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3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«Роль образования в современном мире»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4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«Выбор специальности и особенности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обучения по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выбранной специальности»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Карьера и трудоустройство.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95239" w:rsidRPr="00D95239" w:rsidRDefault="00D95239" w:rsidP="00D95239">
            <w:pPr>
              <w:tabs>
                <w:tab w:val="left" w:pos="0"/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Грамматический материал: 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Употребление и распознавание в речи предложений с глаголами «быть» и «иметь», степени сравнения прилагательных и наречий, конструкции чем…, тем….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5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«Обязанности электрика»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 занятие 6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«Написание резюме»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7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«Трудоустройство»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Деловое общение и деловая корреспонденция.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конструкции активного залога в настоящем и прошедшем временах, местоимения и построение предложений с опорой на образец.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8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«Виды писем. Официальная и неофициальная переписка»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9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«Виды технической документации. Прикладное значение технической документации для освоения специальности»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Окружающая среда (погода, климат, экология).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конструкции активного залога в настоящем и прошедшем временах, местоимения и построение предложений с опорой на образец.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10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«Защита окружающей среды»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11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«Альтернативные источники энергии»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1.6. Здравоохранение.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образование и употребление глаголов в настоящем, будущем и прошедшем временах.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12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 системе здравоохранения в разных странах»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Профессиональное 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2.1. Числа, геометрические фигуры, формулы. Математические действия.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Лексический материал по теме. Грамматический материал: 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чтение числительных, простых и дробных чисел, математических формул;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решение задач с опорой на Закон Ома и 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межпредметные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связи (по электротехнике, источникам питания) и средствам наглядности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(электрические схемы, презентации);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чтение и смысловая переработка информации с опорой на контекст и 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межпредметные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414305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13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«Арифметические действия. Сложение и вычитание»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14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«Умножение и деление»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15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«Дроби»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16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«Вычисления по формулам, используемым в электротехнике»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17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«Единицы и системы измерений»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18 «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 Ома. Решение простейших задач»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Тема. 2.2. Основы физики. Основные понятия электротехники. 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- систематизация знаний о словообразовании частей речи, в том числе существительных, глаголов, прилагательных и наречий; 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структура предложения; сложноподчиненные предложения; предложения утвердительные, вопросительные, отрицательные, побудительные; безличные предложения. 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414305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19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«Энергия. Различные формы энергии»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20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«Электричество»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«Статическое 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электричество»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41430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21 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«Электродвижущая сила»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«Электрический ток. Виды токов»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«Основы электричества и магнетизма»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«Электрическая цепь. Виды электрических цепей»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22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«Источники питания постоянного и переменного токов»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«Действия электрического тока»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23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«Измерительные приборы. Виды измерительных приборов и устройств»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24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 Проводники и диэлектрики»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«Полупроводники»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«Сверхпроводимость»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25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«Индуктивность»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«Диоды»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Тема. 2.3. Зарождение научных знаний. </w:t>
            </w:r>
            <w:r w:rsidRPr="00D9523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Основные открытия и достижения в области физики и техники.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B87C0D" w:rsidRDefault="000C03CE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95239" w:rsidRPr="00D95239" w:rsidRDefault="00D95239" w:rsidP="00D95239">
            <w:pPr>
              <w:tabs>
                <w:tab w:val="left" w:pos="0"/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Грамматический материал: </w:t>
            </w:r>
          </w:p>
          <w:p w:rsidR="00D95239" w:rsidRPr="00D95239" w:rsidRDefault="00D95239" w:rsidP="00D95239">
            <w:pPr>
              <w:tabs>
                <w:tab w:val="left" w:pos="0"/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употребление и распознавание в речи предложений с конструкцией страдательного залога, построение предложений с опорой на образец; 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распознавание и употребление в речи изученных ранее коммуникативных и структурных типов предложения.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C03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414305" w:rsidRDefault="00414305" w:rsidP="00D952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0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26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«История фундаментальных открытий в науке и технике»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r w:rsidR="004143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актическое занятие 27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«История знаменитых изобретений»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28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«Известные учёные и изобретатели в 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области электротехники: Майкл Фарадей»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29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«Известные учёные и изобретатели в области электротехники: Томас Эдисон»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30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«Известные учёные и изобретатели в области электротехники: Джеймс Максвелл»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31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«Новые направления совершенствования техники, технологий в области электротехники»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2.4. Электрооборудование.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B87C0D" w:rsidRDefault="0041654A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Грамматический материал: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инфинитив и инфинитивный оборот;</w:t>
            </w:r>
          </w:p>
          <w:p w:rsidR="00D95239" w:rsidRPr="00D95239" w:rsidRDefault="00D95239" w:rsidP="00D95239">
            <w:pPr>
              <w:tabs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безличные предложения. </w:t>
            </w:r>
          </w:p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употребление и распознавание в речи предложений с конструкцией</w:t>
            </w:r>
            <w:r w:rsidRPr="00D9523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страдательного залога.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причастные и деепричастные обороты;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систематизация знаний о модальных глаголах и их эквивалентах.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16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B05592" w:rsidRDefault="00B05592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</w:t>
            </w:r>
            <w:r w:rsidR="004143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ское занятие 32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«Резисторы»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«Конденсаторы»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414305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33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«Преобразователи тока»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«Трансформаторы»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«Основные типы трансформаторов»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</w:t>
            </w:r>
            <w:r w:rsidR="004143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«Фильтры и виды фильтров»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414305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«Усилители и выпрямители»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35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«Генераторы»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«Электродвигатель»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«Принцип работы двигателя постоянного и переменного тока»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«Неполадки в электродвигателе и способы их устранения»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36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«Инструменты, необходимые электрику»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«Электромагнитное реле»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«Предохранители»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«Система заземления»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37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«Типы и характеристики электрических проводов»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«Розетки. Выключатели и их типы»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38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Осветительные приборы. Наружное освещение»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«Электрические возгорания»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«Защита от перенапряжений»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B0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39</w:t>
            </w:r>
            <w:r w:rsidR="00D95239"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D95239"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«Эксплуатация и  техническое  обслуживание электрооборудования»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414305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592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92" w:rsidRPr="00D95239" w:rsidRDefault="00B05592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92" w:rsidRDefault="00B05592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40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«Будущее энергетики»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92" w:rsidRDefault="00B05592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92" w:rsidRPr="00D95239" w:rsidRDefault="00B05592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476D" w:rsidRPr="00D95239" w:rsidTr="00D9523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76D" w:rsidRPr="00D95239" w:rsidRDefault="003C476D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Консультации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76D" w:rsidRDefault="003C476D" w:rsidP="00D952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76D" w:rsidRPr="00D95239" w:rsidRDefault="003C476D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</w:t>
            </w:r>
            <w:r w:rsidR="003C47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в форме экзамена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3C476D" w:rsidP="00D952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3C476D" w:rsidP="00D952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59625C">
      <w:pPr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  <w:sectPr w:rsidR="0053515A" w:rsidSect="00D9523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3515A" w:rsidRPr="0053515A" w:rsidRDefault="0053515A" w:rsidP="0053515A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Toc166243129"/>
      <w:r w:rsidRPr="00535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  <w:bookmarkEnd w:id="10"/>
    </w:p>
    <w:p w:rsidR="0053515A" w:rsidRP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Toc166243130"/>
      <w:r w:rsidRPr="0053515A">
        <w:rPr>
          <w:rFonts w:ascii="Times New Roman" w:eastAsia="Times New Roman" w:hAnsi="Times New Roman" w:cs="Times New Roman"/>
          <w:b/>
          <w:color w:val="000000"/>
          <w:lang w:eastAsia="ru-RU"/>
        </w:rPr>
        <w:t>3.1. Материально-техническое обеспечение</w:t>
      </w:r>
      <w:bookmarkEnd w:id="11"/>
    </w:p>
    <w:p w:rsidR="0053515A" w:rsidRPr="0053515A" w:rsidRDefault="0053515A" w:rsidP="0053515A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5351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«Иностранного языка»</w:t>
      </w:r>
      <w:r w:rsidRPr="005351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оснащенный в соответствии с приложением 3 ОПОП-П. </w:t>
      </w:r>
    </w:p>
    <w:p w:rsidR="0053515A" w:rsidRP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color w:val="000000"/>
          <w:lang w:eastAsia="ru-RU"/>
        </w:rPr>
        <w:t>3.2. Учебно-методическое обеспечение</w:t>
      </w:r>
    </w:p>
    <w:p w:rsidR="0053515A" w:rsidRPr="0053515A" w:rsidRDefault="0053515A" w:rsidP="0053515A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53515A" w:rsidRPr="0053515A" w:rsidRDefault="0053515A" w:rsidP="0053515A">
      <w:pPr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Аитов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Ф.  Английский язык (А1-В1+): учебное пособие для среднего профессионального образования / В. Ф.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Аитов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М. Аитова, С. В. Кади. — 13-е изд.,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— Москва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234 с. — (Профессиональное образование). — ISBN 978-5-534-08943-1. — Текст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8" w:tooltip="https://urait.ru/bcode/514010" w:history="1">
        <w:r w:rsidRPr="005351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https://urait.ru/bcode/514010</w:t>
        </w:r>
      </w:hyperlink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515A" w:rsidRPr="0053515A" w:rsidRDefault="0053515A" w:rsidP="0053515A">
      <w:pPr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Байдикова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Л.  Английский язык для технических направлений (B1–B2)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Н. Л.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Байдикова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С. Давиденко. — Москва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171 с. — (Профессиональное образование). — ISBN 978-5-534-10078-5. — Текст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9" w:tooltip="https://urait.ru/bcode/516975" w:history="1">
        <w:r w:rsidRPr="005351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https://urait.ru/bcode/516975</w:t>
        </w:r>
      </w:hyperlink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515A" w:rsidRPr="0053515A" w:rsidRDefault="0053515A" w:rsidP="0053515A">
      <w:pPr>
        <w:numPr>
          <w:ilvl w:val="0"/>
          <w:numId w:val="3"/>
        </w:numPr>
        <w:tabs>
          <w:tab w:val="clear" w:pos="720"/>
          <w:tab w:val="left" w:pos="993"/>
        </w:tabs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Коваленко, И. Ю.  Английский язык для инженеров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И. Ю. Коваленко. — Москва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278 с. — (Профессиональное образование). — ISBN 978-5-534-02712-9. — Текст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https://urait.ru/bcode/489721</w:t>
      </w: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P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Pr="0053515A" w:rsidRDefault="0053515A" w:rsidP="0053515A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Toc166243132"/>
      <w:r w:rsidRPr="00535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535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  <w:bookmarkEnd w:id="1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9"/>
        <w:gridCol w:w="3969"/>
        <w:gridCol w:w="2100"/>
      </w:tblGrid>
      <w:tr w:rsidR="0053515A" w:rsidRPr="0053515A" w:rsidTr="0053515A">
        <w:trPr>
          <w:trHeight w:val="519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актуальный профессиональный и социальный контекст, в котором приходится работать и жить;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работы в профессиональной и смежных сферах</w:t>
            </w:r>
            <w:proofErr w:type="gramEnd"/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962B4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2B4" w:rsidRPr="0053515A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номенклатуру информационных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источников, применяемых в профессиональной деятельности;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с использованием цифровых средств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необходимые источники информации;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Знает перечень информационных источников, применяемых в профессиональной деятельности; приемы структурирования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962B4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2B4" w:rsidRPr="0053515A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определять задачи для поиска информации,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- выполнение самостоятельной работы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4785B" w:rsidRPr="0053515A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психологические основы деятельности коллектива, психологические особенности личности; основы проектной деятельности.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Pr="0053515A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</w:t>
            </w: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работ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3515A" w:rsidRPr="0053515A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особенности социального и культурного контекста; правила оформления документов и построения устных сообщений.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профессиональная лексика)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произношения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произношения; правила чтения текстов профессиональной направленности.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</w:t>
            </w: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2.2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D306A3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чертежи и читать электрические схемы;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Демонстрирует знание правил выполнения электрических и технологических схем, стандарты выполнения конструкторской документации.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Pr="0053515A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Способен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выполнять чертежи и читать электрические схемы;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документацию.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2194" w:rsidRDefault="00E1219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3515A" w:rsidRPr="0053515A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="005962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  <w:bookmarkStart w:id="13" w:name="_GoBack"/>
            <w:bookmarkEnd w:id="13"/>
          </w:p>
        </w:tc>
      </w:tr>
    </w:tbl>
    <w:p w:rsidR="0053515A" w:rsidRPr="00DD6B72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3515A" w:rsidRPr="00DD6B72" w:rsidSect="0053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BE" w:rsidRDefault="00935BBE" w:rsidP="00C371E9">
      <w:pPr>
        <w:spacing w:after="0" w:line="240" w:lineRule="auto"/>
      </w:pPr>
      <w:r>
        <w:separator/>
      </w:r>
    </w:p>
  </w:endnote>
  <w:endnote w:type="continuationSeparator" w:id="0">
    <w:p w:rsidR="00935BBE" w:rsidRDefault="00935BBE" w:rsidP="00C37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BE" w:rsidRDefault="00935BBE" w:rsidP="00C371E9">
      <w:pPr>
        <w:spacing w:after="0" w:line="240" w:lineRule="auto"/>
      </w:pPr>
      <w:r>
        <w:separator/>
      </w:r>
    </w:p>
  </w:footnote>
  <w:footnote w:type="continuationSeparator" w:id="0">
    <w:p w:rsidR="00935BBE" w:rsidRDefault="00935BBE" w:rsidP="00C37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54B99"/>
    <w:multiLevelType w:val="multilevel"/>
    <w:tmpl w:val="08CA8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F5B2A"/>
    <w:multiLevelType w:val="multilevel"/>
    <w:tmpl w:val="44B086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AA17470"/>
    <w:multiLevelType w:val="multilevel"/>
    <w:tmpl w:val="5F165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ED"/>
    <w:rsid w:val="000C03CE"/>
    <w:rsid w:val="00191728"/>
    <w:rsid w:val="00192952"/>
    <w:rsid w:val="002962B4"/>
    <w:rsid w:val="003C476D"/>
    <w:rsid w:val="00414305"/>
    <w:rsid w:val="0041654A"/>
    <w:rsid w:val="0053515A"/>
    <w:rsid w:val="0059625C"/>
    <w:rsid w:val="006705DC"/>
    <w:rsid w:val="00691AF6"/>
    <w:rsid w:val="0074785B"/>
    <w:rsid w:val="00803032"/>
    <w:rsid w:val="008268D7"/>
    <w:rsid w:val="008419F5"/>
    <w:rsid w:val="00862B73"/>
    <w:rsid w:val="008E226E"/>
    <w:rsid w:val="00935BBE"/>
    <w:rsid w:val="00936B88"/>
    <w:rsid w:val="0094430D"/>
    <w:rsid w:val="00B05592"/>
    <w:rsid w:val="00B20703"/>
    <w:rsid w:val="00B87C0D"/>
    <w:rsid w:val="00C371E9"/>
    <w:rsid w:val="00C857ED"/>
    <w:rsid w:val="00D306A3"/>
    <w:rsid w:val="00D95239"/>
    <w:rsid w:val="00DB32F3"/>
    <w:rsid w:val="00DD6B72"/>
    <w:rsid w:val="00E12194"/>
    <w:rsid w:val="00E7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6B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71E9"/>
  </w:style>
  <w:style w:type="paragraph" w:styleId="a6">
    <w:name w:val="footnote text"/>
    <w:basedOn w:val="a"/>
    <w:link w:val="a7"/>
    <w:uiPriority w:val="99"/>
    <w:semiHidden/>
    <w:unhideWhenUsed/>
    <w:rsid w:val="00C37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7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3515A"/>
    <w:rPr>
      <w:color w:val="0000FF"/>
      <w:u w:val="single"/>
    </w:rPr>
  </w:style>
  <w:style w:type="character" w:customStyle="1" w:styleId="1492">
    <w:name w:val="1492"/>
    <w:aliases w:val="bqiaagaaeyqcaaagiaiaaam7bqaabukfaaaaaaaaaaaaaaaaaaaaaaaaaaaaaaaaaaaaaaaaaaaaaaaaaaaaaaaaaaaaaaaaaaaaaaaaaaaaaaaaaaaaaaaaaaaaaaaaaaaaaaaaaaaaaaaaaaaaaaaaaaaaaaaaaaaaaaaaaaaaaaaaaaaaaaaaaaaaaaaaaaaaaaaaaaaaaaaaaaaaaaaaaaaaaaaaaaaaaaaa"/>
    <w:basedOn w:val="a0"/>
    <w:rsid w:val="001929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6B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71E9"/>
  </w:style>
  <w:style w:type="paragraph" w:styleId="a6">
    <w:name w:val="footnote text"/>
    <w:basedOn w:val="a"/>
    <w:link w:val="a7"/>
    <w:uiPriority w:val="99"/>
    <w:semiHidden/>
    <w:unhideWhenUsed/>
    <w:rsid w:val="00C37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7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3515A"/>
    <w:rPr>
      <w:color w:val="0000FF"/>
      <w:u w:val="single"/>
    </w:rPr>
  </w:style>
  <w:style w:type="character" w:customStyle="1" w:styleId="1492">
    <w:name w:val="1492"/>
    <w:aliases w:val="bqiaagaaeyqcaaagiaiaaam7bqaabukfaaaaaaaaaaaaaaaaaaaaaaaaaaaaaaaaaaaaaaaaaaaaaaaaaaaaaaaaaaaaaaaaaaaaaaaaaaaaaaaaaaaaaaaaaaaaaaaaaaaaaaaaaaaaaaaaaaaaaaaaaaaaaaaaaaaaaaaaaaaaaaaaaaaaaaaaaaaaaaaaaaaaaaaaaaaaaaaaaaaaaaaaaaaaaaaaaaaaaaaa"/>
    <w:basedOn w:val="a0"/>
    <w:rsid w:val="00192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0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19</Pages>
  <Words>3439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31</cp:revision>
  <dcterms:created xsi:type="dcterms:W3CDTF">2025-06-09T07:19:00Z</dcterms:created>
  <dcterms:modified xsi:type="dcterms:W3CDTF">2025-07-08T03:54:00Z</dcterms:modified>
</cp:coreProperties>
</file>